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9A8" w:rsidRDefault="003109A8" w:rsidP="003109A8">
      <w:pPr>
        <w:spacing w:before="156" w:line="440" w:lineRule="exact"/>
        <w:ind w:firstLineChars="0" w:firstLine="0"/>
        <w:jc w:val="left"/>
        <w:rPr>
          <w:b/>
        </w:rPr>
      </w:pPr>
      <w:r>
        <w:rPr>
          <w:rFonts w:hint="eastAsia"/>
          <w:b/>
        </w:rPr>
        <w:t>附件</w:t>
      </w:r>
      <w:r>
        <w:rPr>
          <w:b/>
        </w:rPr>
        <w:t xml:space="preserve">2 </w:t>
      </w:r>
    </w:p>
    <w:p w:rsidR="003109A8" w:rsidRDefault="003109A8" w:rsidP="003109A8">
      <w:pPr>
        <w:spacing w:before="156" w:line="380" w:lineRule="exact"/>
        <w:ind w:firstLineChars="0" w:firstLine="0"/>
        <w:jc w:val="center"/>
        <w:rPr>
          <w:rFonts w:ascii="方正小标宋简体" w:eastAsia="方正小标宋简体"/>
          <w:b/>
          <w:szCs w:val="30"/>
        </w:rPr>
      </w:pPr>
      <w:r>
        <w:rPr>
          <w:rFonts w:ascii="方正小标宋简体" w:eastAsia="方正小标宋简体" w:hint="eastAsia"/>
          <w:b/>
          <w:szCs w:val="30"/>
        </w:rPr>
        <w:t>第四届“梦之路杯”临床医学虚拟仿真实验技能竞赛</w:t>
      </w:r>
    </w:p>
    <w:p w:rsidR="003109A8" w:rsidRDefault="003109A8" w:rsidP="003109A8">
      <w:pPr>
        <w:spacing w:before="156" w:line="380" w:lineRule="exact"/>
        <w:ind w:firstLineChars="0" w:firstLine="0"/>
        <w:jc w:val="center"/>
        <w:rPr>
          <w:rFonts w:ascii="方正小标宋简体" w:eastAsia="方正小标宋简体" w:hint="eastAsia"/>
          <w:b/>
          <w:szCs w:val="30"/>
        </w:rPr>
      </w:pPr>
      <w:r>
        <w:rPr>
          <w:rFonts w:ascii="方正小标宋简体" w:eastAsia="方正小标宋简体" w:hint="eastAsia"/>
          <w:b/>
          <w:szCs w:val="30"/>
        </w:rPr>
        <w:t>初赛项目列表</w:t>
      </w:r>
    </w:p>
    <w:p w:rsidR="003109A8" w:rsidRDefault="003109A8" w:rsidP="003109A8">
      <w:pPr>
        <w:spacing w:before="156" w:line="380" w:lineRule="exact"/>
        <w:ind w:firstLineChars="0" w:firstLine="0"/>
        <w:jc w:val="center"/>
        <w:rPr>
          <w:rFonts w:ascii="方正小标宋简体" w:eastAsia="方正小标宋简体" w:hint="eastAsia"/>
          <w:b/>
          <w:szCs w:val="30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496"/>
      </w:tblGrid>
      <w:tr w:rsidR="003109A8" w:rsidTr="003109A8">
        <w:trPr>
          <w:trHeight w:val="4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A8" w:rsidRDefault="003109A8">
            <w:pPr>
              <w:spacing w:before="156" w:line="440" w:lineRule="exact"/>
              <w:ind w:firstLineChars="0" w:firstLine="0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A8" w:rsidRDefault="003109A8">
            <w:pPr>
              <w:spacing w:before="156" w:line="440" w:lineRule="exact"/>
              <w:ind w:firstLineChars="700" w:firstLine="2108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名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称</w:t>
            </w:r>
          </w:p>
        </w:tc>
      </w:tr>
      <w:tr w:rsidR="003109A8" w:rsidTr="003109A8">
        <w:trPr>
          <w:trHeight w:val="7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A8" w:rsidRDefault="003109A8">
            <w:pPr>
              <w:spacing w:before="156" w:line="440" w:lineRule="exact"/>
              <w:ind w:firstLineChars="0"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A8" w:rsidRDefault="003109A8">
            <w:pPr>
              <w:spacing w:before="156" w:line="440" w:lineRule="exact"/>
              <w:ind w:firstLineChars="0" w:firstLine="0"/>
              <w:jc w:val="left"/>
              <w:rPr>
                <w:b/>
              </w:rPr>
            </w:pPr>
            <w:r>
              <w:rPr>
                <w:rFonts w:hint="eastAsia"/>
                <w:b/>
              </w:rPr>
              <w:t>机能学虚拟实验：家兔的基本操作综合实验</w:t>
            </w:r>
          </w:p>
        </w:tc>
      </w:tr>
      <w:tr w:rsidR="003109A8" w:rsidTr="003109A8">
        <w:trPr>
          <w:trHeight w:val="6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A8" w:rsidRDefault="003109A8">
            <w:pPr>
              <w:spacing w:before="156" w:line="440" w:lineRule="exact"/>
              <w:ind w:firstLineChars="0"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A8" w:rsidRDefault="003109A8">
            <w:pPr>
              <w:spacing w:before="156" w:line="440" w:lineRule="exact"/>
              <w:ind w:firstLineChars="0" w:firstLine="0"/>
              <w:jc w:val="left"/>
              <w:rPr>
                <w:b/>
              </w:rPr>
            </w:pPr>
            <w:r>
              <w:rPr>
                <w:rFonts w:hint="eastAsia"/>
                <w:b/>
              </w:rPr>
              <w:t>生物学与分子生物学虚拟实验：普通</w:t>
            </w:r>
            <w:r>
              <w:rPr>
                <w:b/>
              </w:rPr>
              <w:t>PCR</w:t>
            </w:r>
          </w:p>
        </w:tc>
      </w:tr>
      <w:tr w:rsidR="003109A8" w:rsidTr="003109A8">
        <w:trPr>
          <w:trHeight w:val="7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A8" w:rsidRDefault="003109A8">
            <w:pPr>
              <w:spacing w:before="156" w:line="440" w:lineRule="exact"/>
              <w:ind w:firstLineChars="0"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A8" w:rsidRDefault="003109A8">
            <w:pPr>
              <w:spacing w:before="156" w:line="440" w:lineRule="exact"/>
              <w:ind w:firstLineChars="0" w:firstLine="0"/>
              <w:jc w:val="left"/>
              <w:rPr>
                <w:b/>
              </w:rPr>
            </w:pPr>
            <w:r>
              <w:rPr>
                <w:rFonts w:hint="eastAsia"/>
                <w:b/>
              </w:rPr>
              <w:t>临床医学：外科无菌术</w:t>
            </w:r>
          </w:p>
        </w:tc>
      </w:tr>
      <w:tr w:rsidR="003109A8" w:rsidTr="003109A8">
        <w:trPr>
          <w:trHeight w:val="7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A8" w:rsidRDefault="003109A8">
            <w:pPr>
              <w:spacing w:before="156" w:line="440" w:lineRule="exact"/>
              <w:ind w:firstLineChars="0" w:firstLin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A8" w:rsidRDefault="003109A8">
            <w:pPr>
              <w:spacing w:before="156" w:line="440" w:lineRule="exact"/>
              <w:ind w:firstLineChars="0" w:firstLine="0"/>
              <w:jc w:val="left"/>
              <w:rPr>
                <w:b/>
              </w:rPr>
            </w:pPr>
            <w:r>
              <w:rPr>
                <w:rFonts w:hint="eastAsia"/>
                <w:b/>
              </w:rPr>
              <w:t>生物学与分子生物学虚拟实验：基因工程</w:t>
            </w:r>
            <w:r>
              <w:rPr>
                <w:b/>
              </w:rPr>
              <w:t>-</w:t>
            </w:r>
            <w:r>
              <w:rPr>
                <w:rFonts w:hint="eastAsia"/>
                <w:b/>
              </w:rPr>
              <w:t>大肠杆菌培养</w:t>
            </w:r>
          </w:p>
        </w:tc>
      </w:tr>
      <w:tr w:rsidR="003109A8" w:rsidTr="003109A8">
        <w:trPr>
          <w:trHeight w:val="7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A8" w:rsidRDefault="003109A8">
            <w:pPr>
              <w:spacing w:before="156" w:line="440" w:lineRule="exact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A8" w:rsidRDefault="003109A8">
            <w:pPr>
              <w:spacing w:before="156" w:line="440" w:lineRule="exact"/>
              <w:ind w:firstLineChars="0" w:firstLine="0"/>
              <w:jc w:val="left"/>
              <w:rPr>
                <w:b/>
              </w:rPr>
            </w:pPr>
          </w:p>
        </w:tc>
      </w:tr>
    </w:tbl>
    <w:p w:rsidR="00C425D4" w:rsidRPr="003109A8" w:rsidRDefault="00C425D4">
      <w:pPr>
        <w:spacing w:before="156"/>
        <w:ind w:firstLine="600"/>
      </w:pPr>
      <w:bookmarkStart w:id="0" w:name="_GoBack"/>
      <w:bookmarkEnd w:id="0"/>
    </w:p>
    <w:sectPr w:rsidR="00C425D4" w:rsidRPr="003109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9A8"/>
    <w:rsid w:val="003109A8"/>
    <w:rsid w:val="00C4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E6BC16-783C-436A-96B0-0F16E4718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9A8"/>
    <w:pPr>
      <w:widowControl w:val="0"/>
      <w:spacing w:beforeLines="50" w:line="460" w:lineRule="exact"/>
      <w:ind w:firstLineChars="200" w:firstLine="200"/>
      <w:jc w:val="both"/>
    </w:pPr>
    <w:rPr>
      <w:rFonts w:ascii="Calibri" w:eastAsia="仿宋" w:hAnsi="Calibri" w:cs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2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</dc:creator>
  <cp:keywords/>
  <dc:description/>
  <cp:lastModifiedBy>wang</cp:lastModifiedBy>
  <cp:revision>1</cp:revision>
  <dcterms:created xsi:type="dcterms:W3CDTF">2020-11-25T01:50:00Z</dcterms:created>
  <dcterms:modified xsi:type="dcterms:W3CDTF">2020-11-25T02:00:00Z</dcterms:modified>
</cp:coreProperties>
</file>